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19" w:rsidRPr="00DD7F3E" w:rsidRDefault="00107119" w:rsidP="00107119">
      <w:pPr>
        <w:pStyle w:val="Heading1"/>
      </w:pPr>
      <w:r>
        <w:t>PSD</w:t>
      </w:r>
      <w:r w:rsidRPr="00DD7F3E">
        <w:t xml:space="preserve">: </w:t>
      </w:r>
      <w:bookmarkStart w:id="0" w:name="_GoBack"/>
      <w:r w:rsidRPr="00DD7F3E">
        <w:t>Report on changing the ownership of major shareholder</w:t>
      </w:r>
      <w:bookmarkEnd w:id="0"/>
    </w:p>
    <w:p w:rsidR="00107119" w:rsidRDefault="00107119" w:rsidP="00107119">
      <w:pPr>
        <w:rPr>
          <w:rFonts w:cs="Arial"/>
          <w:color w:val="292929"/>
          <w:shd w:val="clear" w:color="auto" w:fill="FCFCFC"/>
        </w:rPr>
      </w:pPr>
      <w:r>
        <w:t xml:space="preserve">On </w:t>
      </w:r>
      <w:r>
        <w:rPr>
          <w:lang w:val="en-US"/>
        </w:rPr>
        <w:t>05</w:t>
      </w:r>
      <w:r>
        <w:t>/0</w:t>
      </w:r>
      <w:r>
        <w:rPr>
          <w:lang w:val="en-US"/>
        </w:rPr>
        <w:t>3</w:t>
      </w:r>
      <w:r>
        <w:t>/201</w:t>
      </w:r>
      <w:r>
        <w:rPr>
          <w:lang w:val="en-US"/>
        </w:rPr>
        <w:t>9</w:t>
      </w:r>
      <w:r>
        <w:t xml:space="preserve">, </w:t>
      </w:r>
      <w:r w:rsidRPr="007F24FC">
        <w:rPr>
          <w:rFonts w:cs="Arial"/>
          <w:color w:val="292929"/>
          <w:shd w:val="clear" w:color="auto" w:fill="FCFCFC"/>
        </w:rPr>
        <w:t>Petroleum General Distribution Services Joint Stock Company</w:t>
      </w:r>
      <w:r>
        <w:rPr>
          <w:rFonts w:cs="Arial"/>
          <w:color w:val="292929"/>
          <w:shd w:val="clear" w:color="auto" w:fill="FCFCFC"/>
        </w:rPr>
        <w:t xml:space="preserve"> announced the change in the ownership of major shareholder as follows: </w:t>
      </w:r>
    </w:p>
    <w:p w:rsidR="00107119" w:rsidRPr="00F83880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Information on individual/organization: </w:t>
      </w:r>
    </w:p>
    <w:p w:rsidR="00107119" w:rsidRPr="00F83880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Full name: </w:t>
      </w:r>
      <w:r>
        <w:rPr>
          <w:rFonts w:cs="Arial"/>
          <w:color w:val="292929"/>
          <w:shd w:val="clear" w:color="auto" w:fill="FCFCFC"/>
          <w:lang w:val="en-US"/>
        </w:rPr>
        <w:t xml:space="preserve">Le </w:t>
      </w:r>
      <w:proofErr w:type="spellStart"/>
      <w:r>
        <w:rPr>
          <w:rFonts w:cs="Arial"/>
          <w:color w:val="292929"/>
          <w:shd w:val="clear" w:color="auto" w:fill="FCFCFC"/>
          <w:lang w:val="en-US"/>
        </w:rPr>
        <w:t>Nguyet</w:t>
      </w:r>
      <w:proofErr w:type="spellEnd"/>
      <w:r>
        <w:rPr>
          <w:rFonts w:cs="Arial"/>
          <w:color w:val="292929"/>
          <w:shd w:val="clear" w:color="auto" w:fill="FCFCFC"/>
          <w:lang w:val="en-US"/>
        </w:rPr>
        <w:t xml:space="preserve"> Anh</w:t>
      </w:r>
      <w:r>
        <w:rPr>
          <w:rFonts w:cs="Arial"/>
          <w:color w:val="292929"/>
          <w:shd w:val="clear" w:color="auto" w:fill="FCFCFC"/>
        </w:rPr>
        <w:t xml:space="preserve"> </w:t>
      </w:r>
    </w:p>
    <w:p w:rsidR="00107119" w:rsidRPr="00F83880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Nationality: Vietnam </w:t>
      </w:r>
    </w:p>
    <w:p w:rsidR="00107119" w:rsidRPr="00F83880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ID card No.: </w:t>
      </w:r>
      <w:r>
        <w:rPr>
          <w:rFonts w:cs="Arial"/>
          <w:color w:val="292929"/>
          <w:shd w:val="clear" w:color="auto" w:fill="FCFCFC"/>
          <w:lang w:val="en-US"/>
        </w:rPr>
        <w:t>025503894</w:t>
      </w:r>
      <w:r>
        <w:rPr>
          <w:rFonts w:cs="Arial"/>
          <w:color w:val="292929"/>
          <w:shd w:val="clear" w:color="auto" w:fill="FCFCFC"/>
        </w:rPr>
        <w:t xml:space="preserve"> issued on 1</w:t>
      </w:r>
      <w:r>
        <w:rPr>
          <w:rFonts w:cs="Arial"/>
          <w:color w:val="292929"/>
          <w:shd w:val="clear" w:color="auto" w:fill="FCFCFC"/>
          <w:lang w:val="en-US"/>
        </w:rPr>
        <w:t>8</w:t>
      </w:r>
      <w:r>
        <w:rPr>
          <w:rFonts w:cs="Arial"/>
          <w:color w:val="292929"/>
          <w:shd w:val="clear" w:color="auto" w:fill="FCFCFC"/>
        </w:rPr>
        <w:t>/</w:t>
      </w:r>
      <w:r>
        <w:rPr>
          <w:rFonts w:cs="Arial"/>
          <w:color w:val="292929"/>
          <w:shd w:val="clear" w:color="auto" w:fill="FCFCFC"/>
          <w:lang w:val="en-US"/>
        </w:rPr>
        <w:t>07</w:t>
      </w:r>
      <w:r>
        <w:rPr>
          <w:rFonts w:cs="Arial"/>
          <w:color w:val="292929"/>
          <w:shd w:val="clear" w:color="auto" w:fill="FCFCFC"/>
        </w:rPr>
        <w:t>/201</w:t>
      </w:r>
      <w:r>
        <w:rPr>
          <w:rFonts w:cs="Arial"/>
          <w:color w:val="292929"/>
          <w:shd w:val="clear" w:color="auto" w:fill="FCFCFC"/>
          <w:lang w:val="en-US"/>
        </w:rPr>
        <w:t>1</w:t>
      </w:r>
      <w:r>
        <w:rPr>
          <w:rFonts w:cs="Arial"/>
          <w:color w:val="292929"/>
          <w:shd w:val="clear" w:color="auto" w:fill="FCFCFC"/>
        </w:rPr>
        <w:t xml:space="preserve"> in </w:t>
      </w:r>
      <w:r>
        <w:rPr>
          <w:rFonts w:cs="Arial"/>
          <w:color w:val="292929"/>
          <w:shd w:val="clear" w:color="auto" w:fill="FCFCFC"/>
          <w:lang w:val="en-US"/>
        </w:rPr>
        <w:t>Ho Chi Minh City</w:t>
      </w:r>
      <w:r>
        <w:rPr>
          <w:rFonts w:cs="Arial"/>
          <w:color w:val="292929"/>
          <w:shd w:val="clear" w:color="auto" w:fill="FCFCFC"/>
        </w:rPr>
        <w:t xml:space="preserve"> </w:t>
      </w:r>
    </w:p>
    <w:p w:rsidR="00107119" w:rsidRPr="00F83880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Address: </w:t>
      </w:r>
      <w:r>
        <w:rPr>
          <w:rFonts w:cs="Arial"/>
          <w:color w:val="292929"/>
          <w:shd w:val="clear" w:color="auto" w:fill="FCFCFC"/>
          <w:lang w:val="en-US"/>
        </w:rPr>
        <w:t xml:space="preserve">A4-21-04 An Tien Gold House, Le Van Luong, </w:t>
      </w:r>
      <w:proofErr w:type="spellStart"/>
      <w:r>
        <w:rPr>
          <w:rFonts w:cs="Arial"/>
          <w:color w:val="292929"/>
          <w:shd w:val="clear" w:color="auto" w:fill="FCFCFC"/>
          <w:lang w:val="en-US"/>
        </w:rPr>
        <w:t>Nha</w:t>
      </w:r>
      <w:proofErr w:type="spellEnd"/>
      <w:r>
        <w:rPr>
          <w:rFonts w:cs="Arial"/>
          <w:color w:val="292929"/>
          <w:shd w:val="clear" w:color="auto" w:fill="FCFCFC"/>
          <w:lang w:val="en-US"/>
        </w:rPr>
        <w:t xml:space="preserve"> Be, Ho Chi Minh City</w:t>
      </w:r>
      <w:r>
        <w:rPr>
          <w:rFonts w:cs="Arial"/>
          <w:color w:val="292929"/>
          <w:shd w:val="clear" w:color="auto" w:fill="FCFCFC"/>
        </w:rPr>
        <w:t xml:space="preserve"> </w:t>
      </w:r>
    </w:p>
    <w:p w:rsidR="00107119" w:rsidRPr="00F83880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rPr>
          <w:rFonts w:cs="Arial"/>
          <w:color w:val="292929"/>
          <w:shd w:val="clear" w:color="auto" w:fill="FCFCFC"/>
        </w:rPr>
        <w:t xml:space="preserve">Tel: </w:t>
      </w:r>
      <w:r>
        <w:rPr>
          <w:rFonts w:cs="Arial"/>
          <w:color w:val="292929"/>
          <w:shd w:val="clear" w:color="auto" w:fill="FCFCFC"/>
          <w:lang w:val="en-US"/>
        </w:rPr>
        <w:t>0903346180</w:t>
      </w:r>
      <w:r>
        <w:rPr>
          <w:rFonts w:cs="Arial"/>
          <w:color w:val="292929"/>
          <w:shd w:val="clear" w:color="auto" w:fill="FCFCFC"/>
        </w:rPr>
        <w:t xml:space="preserve">               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Connected person of individual/organization (holding the same share/deposit certificate) </w:t>
      </w:r>
    </w:p>
    <w:p w:rsidR="00107119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t xml:space="preserve">Full  name: </w:t>
      </w: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Quang Duy</w:t>
      </w:r>
      <w:r>
        <w:t xml:space="preserve"> </w:t>
      </w:r>
    </w:p>
    <w:p w:rsidR="00107119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t xml:space="preserve">ID card No.: </w:t>
      </w:r>
      <w:r>
        <w:rPr>
          <w:lang w:val="en-US"/>
        </w:rPr>
        <w:t>023764023</w:t>
      </w:r>
      <w:r>
        <w:t xml:space="preserve">         Date of issue: </w:t>
      </w:r>
      <w:r>
        <w:rPr>
          <w:lang w:val="en-US"/>
        </w:rPr>
        <w:t>14/09/2015</w:t>
      </w:r>
      <w:r>
        <w:t xml:space="preserve">    Place of issue: </w:t>
      </w:r>
      <w:r>
        <w:rPr>
          <w:lang w:val="en-US"/>
        </w:rPr>
        <w:t>Ho Chi Minh City</w:t>
      </w:r>
      <w:r>
        <w:t xml:space="preserve"> </w:t>
      </w:r>
    </w:p>
    <w:p w:rsidR="00107119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t xml:space="preserve">Current position at the public company (if any): None </w:t>
      </w:r>
    </w:p>
    <w:p w:rsidR="00107119" w:rsidRDefault="00107119" w:rsidP="00107119">
      <w:pPr>
        <w:numPr>
          <w:ilvl w:val="0"/>
          <w:numId w:val="2"/>
        </w:numPr>
        <w:spacing w:after="0" w:line="360" w:lineRule="auto"/>
        <w:jc w:val="both"/>
      </w:pPr>
      <w:r>
        <w:t>Relationship with individual/organization: Husban</w:t>
      </w:r>
      <w:r>
        <w:rPr>
          <w:lang w:val="en-US"/>
        </w:rPr>
        <w:t>d</w:t>
      </w:r>
    </w:p>
    <w:p w:rsidR="00107119" w:rsidRPr="00A207B4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Name of share/ deposit certificate/ code of securities: </w:t>
      </w:r>
      <w:r w:rsidRPr="007F24FC">
        <w:rPr>
          <w:rFonts w:cs="Arial"/>
          <w:color w:val="292929"/>
          <w:shd w:val="clear" w:color="auto" w:fill="FCFCFC"/>
        </w:rPr>
        <w:t>Petroleum General Distribution Services Joint Stock Company</w:t>
      </w:r>
      <w:r>
        <w:rPr>
          <w:rFonts w:cs="Arial"/>
          <w:color w:val="292929"/>
          <w:shd w:val="clear" w:color="auto" w:fill="FCFCFC"/>
        </w:rPr>
        <w:t>, code of securities: PSD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Transaction account showed at Item 3: 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Number of shareholdings, holding rate before the transaction: </w:t>
      </w:r>
      <w:r>
        <w:rPr>
          <w:lang w:val="en-US"/>
        </w:rPr>
        <w:t>2,041,200</w:t>
      </w:r>
      <w:r>
        <w:t xml:space="preserve"> shares, rate: </w:t>
      </w:r>
      <w:r>
        <w:rPr>
          <w:lang w:val="en-US"/>
        </w:rPr>
        <w:t>7</w:t>
      </w:r>
      <w:r>
        <w:t>.</w:t>
      </w:r>
      <w:r>
        <w:rPr>
          <w:lang w:val="en-US"/>
        </w:rPr>
        <w:t>99</w:t>
      </w:r>
      <w:r>
        <w:t>%</w:t>
      </w:r>
    </w:p>
    <w:p w:rsidR="00107119" w:rsidRDefault="00107119" w:rsidP="00107119">
      <w:pPr>
        <w:spacing w:after="0" w:line="360" w:lineRule="auto"/>
        <w:ind w:left="720"/>
        <w:jc w:val="both"/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Nguyet</w:t>
      </w:r>
      <w:proofErr w:type="spellEnd"/>
      <w:r>
        <w:rPr>
          <w:lang w:val="en-US"/>
        </w:rPr>
        <w:t xml:space="preserve"> Anh: 1,621,200 shares, rate 6.35%</w:t>
      </w:r>
    </w:p>
    <w:p w:rsidR="00107119" w:rsidRPr="007F24FC" w:rsidRDefault="00107119" w:rsidP="00107119">
      <w:pPr>
        <w:spacing w:after="0" w:line="360" w:lineRule="auto"/>
        <w:ind w:left="720"/>
        <w:jc w:val="both"/>
        <w:rPr>
          <w:lang w:val="en-US"/>
        </w:rPr>
      </w:pP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Quang Duy: 420,000 shares, rate: 1.64%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Number of shares/ deposit certificate purchased/sold/gave/hired/transferred/swapped (making holding rate change over 1%): </w:t>
      </w:r>
      <w:r>
        <w:rPr>
          <w:lang w:val="en-US"/>
        </w:rPr>
        <w:t>10,900</w:t>
      </w:r>
      <w:r>
        <w:t xml:space="preserve"> shares</w:t>
      </w:r>
    </w:p>
    <w:p w:rsidR="00107119" w:rsidRPr="007F24FC" w:rsidRDefault="00107119" w:rsidP="00107119">
      <w:pPr>
        <w:pStyle w:val="ListParagraph"/>
        <w:spacing w:after="0" w:line="360" w:lineRule="auto"/>
        <w:jc w:val="both"/>
        <w:rPr>
          <w:lang w:val="en-US"/>
        </w:rPr>
      </w:pPr>
      <w:r w:rsidRPr="007F24FC">
        <w:rPr>
          <w:lang w:val="en-US"/>
        </w:rPr>
        <w:t xml:space="preserve">Le </w:t>
      </w:r>
      <w:proofErr w:type="spellStart"/>
      <w:r w:rsidRPr="007F24FC">
        <w:rPr>
          <w:lang w:val="en-US"/>
        </w:rPr>
        <w:t>Nguyet</w:t>
      </w:r>
      <w:proofErr w:type="spellEnd"/>
      <w:r w:rsidRPr="007F24FC">
        <w:rPr>
          <w:lang w:val="en-US"/>
        </w:rPr>
        <w:t xml:space="preserve"> Anh: </w:t>
      </w:r>
      <w:r>
        <w:rPr>
          <w:lang w:val="en-US"/>
        </w:rPr>
        <w:t>10,900</w:t>
      </w:r>
      <w:r w:rsidRPr="007F24FC">
        <w:rPr>
          <w:lang w:val="en-US"/>
        </w:rPr>
        <w:t xml:space="preserve"> shares</w:t>
      </w:r>
    </w:p>
    <w:p w:rsidR="00107119" w:rsidRPr="007F24FC" w:rsidRDefault="00107119" w:rsidP="00107119">
      <w:pPr>
        <w:pStyle w:val="ListParagraph"/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Quang D</w:t>
      </w:r>
      <w:r w:rsidRPr="007F24FC">
        <w:rPr>
          <w:lang w:val="en-US"/>
        </w:rPr>
        <w:t xml:space="preserve">uy: </w:t>
      </w:r>
      <w:r>
        <w:rPr>
          <w:lang w:val="en-US"/>
        </w:rPr>
        <w:t>0</w:t>
      </w:r>
      <w:r w:rsidRPr="007F24FC">
        <w:rPr>
          <w:lang w:val="en-US"/>
        </w:rPr>
        <w:t xml:space="preserve"> share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Number of shareholdings/ deposit certificate and holding rate after the transaction: </w:t>
      </w:r>
      <w:r>
        <w:rPr>
          <w:lang w:val="en-US"/>
        </w:rPr>
        <w:t>2,052,100</w:t>
      </w:r>
      <w:r>
        <w:t xml:space="preserve"> shares, rate: </w:t>
      </w:r>
      <w:r>
        <w:rPr>
          <w:lang w:val="en-US"/>
        </w:rPr>
        <w:t>8</w:t>
      </w:r>
      <w:r>
        <w:t>.</w:t>
      </w:r>
      <w:r>
        <w:rPr>
          <w:lang w:val="en-US"/>
        </w:rPr>
        <w:t>04</w:t>
      </w:r>
      <w:r>
        <w:t>%</w:t>
      </w:r>
    </w:p>
    <w:p w:rsidR="00107119" w:rsidRPr="007F24FC" w:rsidRDefault="00107119" w:rsidP="00107119">
      <w:pPr>
        <w:pStyle w:val="ListParagraph"/>
        <w:spacing w:after="0" w:line="360" w:lineRule="auto"/>
        <w:jc w:val="both"/>
        <w:rPr>
          <w:lang w:val="en-US"/>
        </w:rPr>
      </w:pPr>
      <w:r w:rsidRPr="007F24FC">
        <w:rPr>
          <w:lang w:val="en-US"/>
        </w:rPr>
        <w:t xml:space="preserve">Le </w:t>
      </w:r>
      <w:proofErr w:type="spellStart"/>
      <w:r w:rsidRPr="007F24FC">
        <w:rPr>
          <w:lang w:val="en-US"/>
        </w:rPr>
        <w:t>Nguyet</w:t>
      </w:r>
      <w:proofErr w:type="spellEnd"/>
      <w:r w:rsidRPr="007F24FC">
        <w:rPr>
          <w:lang w:val="en-US"/>
        </w:rPr>
        <w:t xml:space="preserve"> Anh: </w:t>
      </w:r>
      <w:r>
        <w:rPr>
          <w:lang w:val="en-US"/>
        </w:rPr>
        <w:t>1,632,100</w:t>
      </w:r>
      <w:r w:rsidRPr="007F24FC">
        <w:rPr>
          <w:lang w:val="en-US"/>
        </w:rPr>
        <w:t xml:space="preserve"> shares</w:t>
      </w:r>
      <w:r>
        <w:rPr>
          <w:lang w:val="en-US"/>
        </w:rPr>
        <w:t>, rate: 6.40%</w:t>
      </w:r>
    </w:p>
    <w:p w:rsidR="00107119" w:rsidRPr="007F24FC" w:rsidRDefault="00107119" w:rsidP="00107119">
      <w:pPr>
        <w:pStyle w:val="ListParagraph"/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Dinh</w:t>
      </w:r>
      <w:proofErr w:type="spellEnd"/>
      <w:r>
        <w:rPr>
          <w:lang w:val="en-US"/>
        </w:rPr>
        <w:t xml:space="preserve"> Quang D</w:t>
      </w:r>
      <w:r w:rsidRPr="007F24FC">
        <w:rPr>
          <w:lang w:val="en-US"/>
        </w:rPr>
        <w:t>uy: 420,000 shares, rate: 1.64%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Number of shareholdings/ deposit certificate and holding rate by connected person: </w:t>
      </w:r>
      <w:r>
        <w:rPr>
          <w:lang w:val="en-US"/>
        </w:rPr>
        <w:t>420,000</w:t>
      </w:r>
      <w:r>
        <w:t xml:space="preserve"> shares, rate: </w:t>
      </w:r>
      <w:r>
        <w:rPr>
          <w:lang w:val="en-US"/>
        </w:rPr>
        <w:t>1</w:t>
      </w:r>
      <w:r>
        <w:t>.</w:t>
      </w:r>
      <w:r>
        <w:rPr>
          <w:lang w:val="en-US"/>
        </w:rPr>
        <w:t>64</w:t>
      </w:r>
      <w:r>
        <w:t>%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Number of shareholdings/ deposit certificate and holding rate along with connected person after the transaction: </w:t>
      </w:r>
      <w:r>
        <w:rPr>
          <w:lang w:val="en-US"/>
        </w:rPr>
        <w:t>2,052,100</w:t>
      </w:r>
      <w:r>
        <w:t xml:space="preserve"> shares, rate: </w:t>
      </w:r>
      <w:r>
        <w:rPr>
          <w:lang w:val="en-US"/>
        </w:rPr>
        <w:t>8</w:t>
      </w:r>
      <w:r>
        <w:t>.</w:t>
      </w:r>
      <w:r>
        <w:rPr>
          <w:lang w:val="en-US"/>
        </w:rPr>
        <w:t>04</w:t>
      </w:r>
      <w:r>
        <w:t>%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Reason for change: </w:t>
      </w:r>
      <w:r w:rsidRPr="00172841">
        <w:t>Increase shareholding</w:t>
      </w:r>
      <w:r>
        <w:t xml:space="preserve"> 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>Transaction date: 2</w:t>
      </w:r>
      <w:r>
        <w:rPr>
          <w:lang w:val="en-US"/>
        </w:rPr>
        <w:t>8</w:t>
      </w:r>
      <w:r>
        <w:t>/0</w:t>
      </w:r>
      <w:r>
        <w:rPr>
          <w:lang w:val="en-US"/>
        </w:rPr>
        <w:t>2</w:t>
      </w:r>
      <w:r>
        <w:t>/201</w:t>
      </w:r>
      <w:r>
        <w:rPr>
          <w:lang w:val="en-US"/>
        </w:rPr>
        <w:t>9</w:t>
      </w:r>
      <w:r>
        <w:t xml:space="preserve"> </w:t>
      </w:r>
    </w:p>
    <w:p w:rsidR="00107119" w:rsidRDefault="00107119" w:rsidP="00107119">
      <w:pPr>
        <w:numPr>
          <w:ilvl w:val="0"/>
          <w:numId w:val="1"/>
        </w:numPr>
        <w:spacing w:after="0" w:line="360" w:lineRule="auto"/>
        <w:jc w:val="both"/>
      </w:pPr>
      <w:r>
        <w:t xml:space="preserve">Other major changes (if any): None </w:t>
      </w:r>
    </w:p>
    <w:p w:rsidR="00BC3EE4" w:rsidRDefault="00107119"/>
    <w:sectPr w:rsidR="00BC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155"/>
    <w:multiLevelType w:val="hybridMultilevel"/>
    <w:tmpl w:val="E2A0A618"/>
    <w:lvl w:ilvl="0" w:tplc="CA6408A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2929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10493F"/>
    <w:multiLevelType w:val="hybridMultilevel"/>
    <w:tmpl w:val="7B9A50D6"/>
    <w:lvl w:ilvl="0" w:tplc="7C5C76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929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19"/>
    <w:rsid w:val="00107119"/>
    <w:rsid w:val="00173D2E"/>
    <w:rsid w:val="00A4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9A78-C9D1-45A6-A821-2D1192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19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119"/>
    <w:pPr>
      <w:keepNext/>
      <w:spacing w:after="0" w:line="360" w:lineRule="auto"/>
      <w:jc w:val="both"/>
      <w:outlineLvl w:val="0"/>
    </w:pPr>
    <w:rPr>
      <w:rFonts w:ascii="Arial" w:eastAsia="Calibri" w:hAnsi="Arial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119"/>
    <w:rPr>
      <w:rFonts w:ascii="Arial" w:eastAsia="Calibri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10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Hoang Thuy Linh</dc:creator>
  <cp:keywords/>
  <dc:description/>
  <cp:lastModifiedBy>Pham Hoang Thuy Linh</cp:lastModifiedBy>
  <cp:revision>1</cp:revision>
  <dcterms:created xsi:type="dcterms:W3CDTF">2019-03-13T08:32:00Z</dcterms:created>
  <dcterms:modified xsi:type="dcterms:W3CDTF">2019-03-13T08:33:00Z</dcterms:modified>
</cp:coreProperties>
</file>